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0" w:rsidRPr="007622EB" w:rsidRDefault="008B3A8A" w:rsidP="000B4E70">
      <w:pPr>
        <w:pStyle w:val="30"/>
        <w:shd w:val="clear" w:color="auto" w:fill="auto"/>
        <w:spacing w:after="0" w:line="270" w:lineRule="exact"/>
        <w:ind w:left="2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ПОЛОЖЕНИЕ   </w:t>
      </w:r>
      <w:r w:rsidR="000B4E70" w:rsidRPr="007622E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="000B4E70" w:rsidRPr="007622EB">
        <w:rPr>
          <w:color w:val="000000"/>
          <w:sz w:val="28"/>
          <w:szCs w:val="28"/>
        </w:rPr>
        <w:t>БИБЛИОТЕКЕ</w:t>
      </w:r>
    </w:p>
    <w:p w:rsidR="000B4E70" w:rsidRPr="007622EB" w:rsidRDefault="000B4E70" w:rsidP="000B4E70">
      <w:pPr>
        <w:pStyle w:val="30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:rsidR="000B4E70" w:rsidRPr="007622EB" w:rsidRDefault="000B4E70" w:rsidP="000B4E70">
      <w:pPr>
        <w:pStyle w:val="30"/>
        <w:shd w:val="clear" w:color="auto" w:fill="auto"/>
        <w:spacing w:after="0" w:line="270" w:lineRule="exact"/>
        <w:ind w:left="20"/>
        <w:rPr>
          <w:sz w:val="28"/>
          <w:szCs w:val="28"/>
          <w:lang w:val="en-US"/>
        </w:rPr>
      </w:pPr>
    </w:p>
    <w:p w:rsidR="000B4E70" w:rsidRPr="007622EB" w:rsidRDefault="000B4E70" w:rsidP="000B4E70">
      <w:pPr>
        <w:pStyle w:val="30"/>
        <w:numPr>
          <w:ilvl w:val="0"/>
          <w:numId w:val="1"/>
        </w:numPr>
        <w:shd w:val="clear" w:color="auto" w:fill="auto"/>
        <w:tabs>
          <w:tab w:val="left" w:pos="4216"/>
        </w:tabs>
        <w:spacing w:after="327" w:line="270" w:lineRule="exact"/>
        <w:ind w:left="3520"/>
        <w:rPr>
          <w:sz w:val="28"/>
          <w:szCs w:val="28"/>
        </w:rPr>
      </w:pPr>
      <w:r w:rsidRPr="007622EB">
        <w:rPr>
          <w:color w:val="000000"/>
          <w:sz w:val="28"/>
          <w:szCs w:val="28"/>
        </w:rPr>
        <w:t>Общие положения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Библиотека Челябинского филиала Автономной некоммерческой организации высшего образования «Российская академия предпринимательства» (ЧФ АНО ВО «РАП»), является его структурным подразделением, оперативно и полно обеспечивающим информационное сопровождение  образовательного процесса, научные исследования изданиями и информацией о них, а также центром распространения знаний, духовного и интеллектуального общения, культуры.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Библиотека в своей деятельности руководствуется: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Федеральным законом от 29.12.2012 № 273-ФЗ (ред. от 03.02.2014) «Об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 xml:space="preserve">      образовании в Российской Федерации» (с изм. и доп.);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Федеральным законом от 29.12.1994 № 78-ФЗ (ред. от 02.07.2013) «О библиотечном деле» (с изм. и доп.);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7622EB">
        <w:rPr>
          <w:sz w:val="28"/>
          <w:szCs w:val="28"/>
        </w:rPr>
        <w:t xml:space="preserve"> Челябинской области «О библиотечном деле в Челябинской области» от 30 ноября 2004 г. N 1523;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right="20" w:firstLine="0"/>
        <w:rPr>
          <w:sz w:val="28"/>
          <w:szCs w:val="28"/>
        </w:rPr>
      </w:pPr>
      <w:r w:rsidRPr="007622EB">
        <w:rPr>
          <w:sz w:val="28"/>
          <w:szCs w:val="28"/>
        </w:rPr>
        <w:t xml:space="preserve">          </w:t>
      </w:r>
      <w:r w:rsidRPr="007622EB">
        <w:rPr>
          <w:color w:val="000000"/>
          <w:spacing w:val="0"/>
          <w:sz w:val="28"/>
          <w:szCs w:val="28"/>
        </w:rPr>
        <w:t>Федеральным законом от 27.07.2006 № 149-ФЗ (ред. от 01.02.2014) «Об информации, информационных технологиях и о защите информации» (с изм. и доп.);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Федеральным законом от 25.07.2002 № 114-ФЗ «О противодействии экстремистской деятельности»;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7622EB">
        <w:rPr>
          <w:color w:val="000000"/>
          <w:sz w:val="28"/>
          <w:szCs w:val="28"/>
        </w:rPr>
        <w:t xml:space="preserve"> Мин. культуры  РФ от 8 октября 2012г. № 1077  « Об утверждении порядка учета документов, входящих в состав библиотечного фонда»;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7622EB">
        <w:rPr>
          <w:color w:val="000000"/>
          <w:sz w:val="28"/>
          <w:szCs w:val="28"/>
        </w:rPr>
        <w:t xml:space="preserve"> Мин. обр. РФ от 26.12.2016г. № 1651 «О признании утратившими силу некоторых приказов Министерства образования Российской Федерации и Министерства образования и науки Российской Федерации, касающихся формирования библиотечного фонда образовательных организаций  высшего образования» ( № 1246, № 1623, №133);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z w:val="28"/>
          <w:szCs w:val="28"/>
        </w:rPr>
      </w:pPr>
      <w:r w:rsidRPr="007622E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7622EB">
        <w:rPr>
          <w:color w:val="000000"/>
          <w:sz w:val="28"/>
          <w:szCs w:val="28"/>
        </w:rPr>
        <w:t xml:space="preserve"> Мин. Культуры РФ от 03.06.2013г. № 623 «О признании утратившим силу приказа Мин. культуры РФ от 02.12.1998 № 590 «Об утверждении» Инструкции об учете библиотечного фонда»;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Приказ</w:t>
      </w:r>
      <w:r>
        <w:rPr>
          <w:color w:val="000000"/>
          <w:spacing w:val="0"/>
          <w:sz w:val="28"/>
          <w:szCs w:val="28"/>
        </w:rPr>
        <w:t xml:space="preserve">ом </w:t>
      </w:r>
      <w:r w:rsidRPr="007622EB">
        <w:rPr>
          <w:color w:val="000000"/>
          <w:spacing w:val="0"/>
          <w:sz w:val="28"/>
          <w:szCs w:val="28"/>
        </w:rPr>
        <w:t xml:space="preserve"> Мин</w:t>
      </w:r>
      <w:r>
        <w:rPr>
          <w:color w:val="000000"/>
          <w:spacing w:val="0"/>
          <w:sz w:val="28"/>
          <w:szCs w:val="28"/>
        </w:rPr>
        <w:t xml:space="preserve">.обр. </w:t>
      </w:r>
      <w:r w:rsidRPr="007622EB">
        <w:rPr>
          <w:color w:val="000000"/>
          <w:spacing w:val="0"/>
          <w:sz w:val="28"/>
          <w:szCs w:val="28"/>
        </w:rPr>
        <w:t xml:space="preserve"> РФ от 24.08.2000г. № 2488 « Об учете библиотечного фонда библиотек образовательных учреждений»;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z w:val="28"/>
          <w:szCs w:val="28"/>
        </w:rPr>
      </w:pPr>
      <w:r w:rsidRPr="007622E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7622EB">
        <w:rPr>
          <w:color w:val="000000"/>
          <w:sz w:val="28"/>
          <w:szCs w:val="28"/>
        </w:rPr>
        <w:t xml:space="preserve"> Мин.обр. и науки РФ, ФС по надзору в сфере обр. и науки от 09.09.2014г. №1455 « О признании утратившими силу приказов  ФС по надзору в сфере обр. и науки» (№ 1953);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z w:val="28"/>
          <w:szCs w:val="28"/>
        </w:rPr>
      </w:pPr>
      <w:r w:rsidRPr="007622EB">
        <w:rPr>
          <w:color w:val="000000"/>
          <w:sz w:val="28"/>
          <w:szCs w:val="28"/>
        </w:rPr>
        <w:lastRenderedPageBreak/>
        <w:t>Приказ</w:t>
      </w:r>
      <w:r>
        <w:rPr>
          <w:color w:val="000000"/>
          <w:sz w:val="28"/>
          <w:szCs w:val="28"/>
        </w:rPr>
        <w:t xml:space="preserve">ом </w:t>
      </w:r>
      <w:r w:rsidRPr="007622EB">
        <w:rPr>
          <w:color w:val="000000"/>
          <w:sz w:val="28"/>
          <w:szCs w:val="28"/>
        </w:rPr>
        <w:t xml:space="preserve"> Мин. культуры  РФ от 8 октября 2012г. № 1077  « Об утверждении порядка учета документов, входящих в состав библиотечного фонда»;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right="20" w:firstLine="708"/>
        <w:rPr>
          <w:color w:val="000000"/>
          <w:sz w:val="28"/>
          <w:szCs w:val="28"/>
        </w:rPr>
      </w:pPr>
      <w:r w:rsidRPr="007622EB">
        <w:rPr>
          <w:color w:val="000000"/>
          <w:sz w:val="28"/>
          <w:szCs w:val="28"/>
        </w:rPr>
        <w:t>Письмо</w:t>
      </w:r>
      <w:r>
        <w:rPr>
          <w:color w:val="000000"/>
          <w:sz w:val="28"/>
          <w:szCs w:val="28"/>
        </w:rPr>
        <w:t xml:space="preserve">м </w:t>
      </w:r>
      <w:r w:rsidRPr="007622EB">
        <w:rPr>
          <w:color w:val="000000"/>
          <w:sz w:val="28"/>
          <w:szCs w:val="28"/>
        </w:rPr>
        <w:t xml:space="preserve"> Мин. обр. и науки РФ от 20 августа 2014 г № АК 2612/05 « О федеральных образовательных  стандартах»;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Письмо</w:t>
      </w:r>
      <w:r>
        <w:rPr>
          <w:color w:val="000000"/>
          <w:spacing w:val="0"/>
          <w:sz w:val="28"/>
          <w:szCs w:val="28"/>
        </w:rPr>
        <w:t xml:space="preserve">м </w:t>
      </w:r>
      <w:r w:rsidRPr="007622EB">
        <w:rPr>
          <w:color w:val="000000"/>
          <w:spacing w:val="0"/>
          <w:sz w:val="28"/>
          <w:szCs w:val="28"/>
        </w:rPr>
        <w:t xml:space="preserve"> «Об инвентаризации библиотечных фондов» Минфина РФ от 04.11.1998 № 16-00-16-198;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Уставом Челябинского филиала Российской академии предпринимательства;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 xml:space="preserve">Приказом </w:t>
      </w:r>
      <w:r>
        <w:rPr>
          <w:color w:val="000000"/>
          <w:spacing w:val="0"/>
          <w:sz w:val="28"/>
          <w:szCs w:val="28"/>
        </w:rPr>
        <w:t xml:space="preserve"> </w:t>
      </w:r>
      <w:r w:rsidRPr="007622EB">
        <w:rPr>
          <w:color w:val="000000"/>
          <w:spacing w:val="0"/>
          <w:sz w:val="28"/>
          <w:szCs w:val="28"/>
        </w:rPr>
        <w:t>АНО ВО «РАП» (г. Москва)  от  15.10.2015   №   71  «О порядке работы с экстремистской литературой».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color w:val="000000"/>
          <w:spacing w:val="0"/>
          <w:sz w:val="28"/>
          <w:szCs w:val="28"/>
        </w:rPr>
      </w:pPr>
    </w:p>
    <w:p w:rsidR="000B4E70" w:rsidRPr="007622EB" w:rsidRDefault="000B4E70" w:rsidP="000B4E70">
      <w:pPr>
        <w:pStyle w:val="2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многообразие; не допускается государственная или иная цензура, ограничивающая права читателей на свободный доступ к библиотечным фондам.</w:t>
      </w:r>
    </w:p>
    <w:p w:rsidR="000B4E70" w:rsidRPr="007622EB" w:rsidRDefault="000B4E70" w:rsidP="000B4E70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38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Порядок доступа к фондам, перечень основных услуг и условия их предоставления библиотекой определяются в «Правилах пользования библиотекой ЧФ АНО ВО «РАП».</w:t>
      </w:r>
    </w:p>
    <w:p w:rsidR="000B4E70" w:rsidRPr="007622EB" w:rsidRDefault="000B4E70" w:rsidP="000B4E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83"/>
        </w:tabs>
        <w:spacing w:before="0" w:after="327" w:line="270" w:lineRule="exact"/>
        <w:ind w:left="3800"/>
        <w:rPr>
          <w:sz w:val="28"/>
          <w:szCs w:val="28"/>
        </w:rPr>
      </w:pPr>
      <w:bookmarkStart w:id="0" w:name="bookmark0"/>
      <w:r w:rsidRPr="007622EB">
        <w:rPr>
          <w:color w:val="000000"/>
          <w:sz w:val="28"/>
          <w:szCs w:val="28"/>
        </w:rPr>
        <w:t>Основные задачи</w:t>
      </w:r>
      <w:bookmarkEnd w:id="0"/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Библиотечное и информационно-библиографическое обслуживание обучающихся, научных и педагогических работников (ППС), соискателей, учебно-вспомогательного персонала.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Формирование фонда библиотеки в соответствии с профилем филиала Академии и информационным потребностям читателей.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Воспитание информационной культуры: привитие навыков пользования книгой, другими средствами обучения, библиотекой.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Подготовка читателей для работы со  справочно-библиографическим аппаратом.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38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Расширение библиотечных услуг, повышение качества на основе компьютеризации библиотечно-информационных ресурсов.</w:t>
      </w:r>
    </w:p>
    <w:p w:rsidR="000B4E70" w:rsidRPr="007622EB" w:rsidRDefault="000B4E70" w:rsidP="000B4E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03"/>
        </w:tabs>
        <w:spacing w:before="0" w:after="327" w:line="270" w:lineRule="exact"/>
        <w:ind w:left="4320"/>
        <w:rPr>
          <w:sz w:val="28"/>
          <w:szCs w:val="28"/>
        </w:rPr>
      </w:pPr>
      <w:bookmarkStart w:id="1" w:name="bookmark1"/>
      <w:r w:rsidRPr="007622EB">
        <w:rPr>
          <w:color w:val="000000"/>
          <w:sz w:val="28"/>
          <w:szCs w:val="28"/>
        </w:rPr>
        <w:t>Функции</w:t>
      </w:r>
      <w:bookmarkEnd w:id="1"/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Организация обслуживания читателей в читальном зале и на абонементе с применением методов индивидуального и группового обслуживания.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/>
        <w:ind w:lef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Обеспечение читателей основными библиотечными услугами: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предоставление полной информации о составе библиотечного фонда;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оказание консультационной помощи в поиске изданий;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lastRenderedPageBreak/>
        <w:t>выдача во временное пользование изданий из библиотечного фонда;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составление списков литературы для проведения учебной, методической и научной работы  в ЧФ АНО ВО «РАП»;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color w:val="000000"/>
          <w:spacing w:val="0"/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организация тематических книжных выставок;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организация тематических презентаций.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Обеспечение комплектования фонда в соответствии с профилем ЧФ АНО ВО «РАП» и образовательными программами, учебными планами и тематикой научных исследований. Приобретение учебной, научной, справочной и других видов документов.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Изучение степени удовлетворения читательского спроса с целью приведения состава и тематики фондов в соответствие с информационными потребностями читателей. Анализ обеспеченности студентов учебниками и учебными пособиями в соответствии с аккредитационными показателями.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Осуществление учета, размещения и проверки фондов, обеспечение их сохранности, режим хранения, реставрации.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Введение системы библиотечных картотек на традиционных и электронных носителях.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300"/>
        <w:ind w:lef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Координация работы с кафедрами ЧФ АНО ВО «РАП».</w:t>
      </w:r>
    </w:p>
    <w:p w:rsidR="000B4E70" w:rsidRPr="00FF2EC2" w:rsidRDefault="000B4E70" w:rsidP="000B4E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370" w:lineRule="exact"/>
        <w:ind w:left="3580"/>
        <w:rPr>
          <w:sz w:val="28"/>
          <w:szCs w:val="28"/>
        </w:rPr>
      </w:pPr>
      <w:bookmarkStart w:id="2" w:name="bookmark2"/>
      <w:r w:rsidRPr="007622EB">
        <w:rPr>
          <w:color w:val="000000"/>
          <w:sz w:val="28"/>
          <w:szCs w:val="28"/>
        </w:rPr>
        <w:t>Права и обязанности</w:t>
      </w:r>
      <w:bookmarkEnd w:id="2"/>
    </w:p>
    <w:p w:rsidR="000B4E70" w:rsidRPr="007622EB" w:rsidRDefault="000B4E70" w:rsidP="000B4E70">
      <w:pPr>
        <w:pStyle w:val="10"/>
        <w:keepNext/>
        <w:keepLines/>
        <w:shd w:val="clear" w:color="auto" w:fill="auto"/>
        <w:tabs>
          <w:tab w:val="left" w:pos="3858"/>
        </w:tabs>
        <w:spacing w:before="0" w:after="0" w:line="370" w:lineRule="exact"/>
        <w:ind w:left="3580"/>
        <w:rPr>
          <w:sz w:val="28"/>
          <w:szCs w:val="28"/>
        </w:rPr>
      </w:pP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lef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Библиотека имеет право: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489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503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разрабатывать Правила пользования библиотекой и другую регламентирующую документацию;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вносить предложения руководству ЧФ АНО ВО «РАП», в соответствии с Правилами пользования библиотекой, по видам и размерам компенсации ущерба, нанесенного читателями библиотеки;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527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знакомиться с основными образовательными программами, учебными планами, тематикой НИР ЧФ АНО ВО «РАП»; получать от его структурных подразделений материалы и сведения, необходимые для решения поставленных перед Библиотекой задач;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 xml:space="preserve">представлять ЧФ АНО ВО «РАП». в различных учреждениях, организациях; принимать непосредственное участие в работе научных конференций, совещаний, семинаров по вопросам библиотечной и информационно - </w:t>
      </w:r>
      <w:r w:rsidRPr="007622EB">
        <w:rPr>
          <w:color w:val="000000"/>
          <w:spacing w:val="0"/>
          <w:sz w:val="28"/>
          <w:szCs w:val="28"/>
        </w:rPr>
        <w:softHyphen/>
        <w:t>библиографической деятельности;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590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вести в установленном порядке переписку с другими библиотеками, организациями;</w:t>
      </w:r>
    </w:p>
    <w:p w:rsidR="000B4E70" w:rsidRPr="007622EB" w:rsidRDefault="000B4E70" w:rsidP="000B4E70">
      <w:pPr>
        <w:pStyle w:val="2"/>
        <w:numPr>
          <w:ilvl w:val="2"/>
          <w:numId w:val="1"/>
        </w:numPr>
        <w:shd w:val="clear" w:color="auto" w:fill="auto"/>
        <w:tabs>
          <w:tab w:val="left" w:pos="1590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lastRenderedPageBreak/>
        <w:t>входить в библиотечные объединения в установленном действующим законодательном порядке.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4.2 Библиотека имеет обязанности:</w:t>
      </w:r>
    </w:p>
    <w:p w:rsidR="000B4E70" w:rsidRPr="007622EB" w:rsidRDefault="000B4E70" w:rsidP="000B4E70">
      <w:pPr>
        <w:pStyle w:val="2"/>
        <w:numPr>
          <w:ilvl w:val="0"/>
          <w:numId w:val="4"/>
        </w:numPr>
        <w:shd w:val="clear" w:color="auto" w:fill="auto"/>
        <w:tabs>
          <w:tab w:val="left" w:pos="1503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Заведующий библиотекой должен удовлетворять требованиям соответствующих характеристик и обязан выполнять требования Устава и Положения о библиотеке ЧФ АНО ВО «РАП».</w:t>
      </w:r>
    </w:p>
    <w:p w:rsidR="000B4E70" w:rsidRPr="007622EB" w:rsidRDefault="000B4E70" w:rsidP="000B4E70">
      <w:pPr>
        <w:pStyle w:val="2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Заведующий библиотекой обеспечивает соблюдение правил техники безопасности в соответствии с действующими инструкциями.</w:t>
      </w:r>
    </w:p>
    <w:p w:rsidR="000B4E70" w:rsidRPr="007622EB" w:rsidRDefault="000B4E70" w:rsidP="000B4E70">
      <w:pPr>
        <w:pStyle w:val="2"/>
        <w:numPr>
          <w:ilvl w:val="0"/>
          <w:numId w:val="4"/>
        </w:numPr>
        <w:shd w:val="clear" w:color="auto" w:fill="auto"/>
        <w:tabs>
          <w:tab w:val="left" w:pos="1398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Заведующий библиотекой несет ответственность за сохранность библиотечного фонда.</w:t>
      </w:r>
    </w:p>
    <w:p w:rsidR="000B4E70" w:rsidRPr="007622EB" w:rsidRDefault="000B4E70" w:rsidP="000B4E70">
      <w:pPr>
        <w:pStyle w:val="2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 xml:space="preserve">Заведующий библиотекой передает в бухгалтерию акты приема - передачи новых поступлений литературы, акты списания устаревших учебных изданий. </w:t>
      </w:r>
    </w:p>
    <w:p w:rsidR="000B4E70" w:rsidRPr="00FF2EC2" w:rsidRDefault="000B4E70" w:rsidP="000B4E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98"/>
        </w:tabs>
        <w:spacing w:before="0" w:after="0" w:line="370" w:lineRule="exact"/>
        <w:ind w:left="3820"/>
        <w:rPr>
          <w:sz w:val="28"/>
          <w:szCs w:val="28"/>
        </w:rPr>
      </w:pPr>
      <w:bookmarkStart w:id="3" w:name="bookmark3"/>
      <w:r w:rsidRPr="007622EB">
        <w:rPr>
          <w:color w:val="000000"/>
          <w:sz w:val="28"/>
          <w:szCs w:val="28"/>
        </w:rPr>
        <w:t>Ответственность</w:t>
      </w:r>
      <w:bookmarkEnd w:id="3"/>
    </w:p>
    <w:p w:rsidR="000B4E70" w:rsidRPr="007622EB" w:rsidRDefault="000B4E70" w:rsidP="000B4E70">
      <w:pPr>
        <w:pStyle w:val="10"/>
        <w:keepNext/>
        <w:keepLines/>
        <w:shd w:val="clear" w:color="auto" w:fill="auto"/>
        <w:tabs>
          <w:tab w:val="left" w:pos="4098"/>
        </w:tabs>
        <w:spacing w:before="0" w:after="0" w:line="370" w:lineRule="exact"/>
        <w:ind w:left="3820"/>
        <w:rPr>
          <w:sz w:val="28"/>
          <w:szCs w:val="28"/>
        </w:rPr>
      </w:pP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lef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Библиотека ответственна: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за сохранность фондов работники библиотеки, виновные в причинении ущерба библиотечным фондам несут ответственность в порядке, предусмотренном действующим законодательством Российской Федерации;</w:t>
      </w:r>
    </w:p>
    <w:p w:rsidR="000B4E70" w:rsidRPr="007622EB" w:rsidRDefault="000B4E70" w:rsidP="000B4E70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за обеспечение обслуживания читателей библиотеки в соответствии с данным Положением и Правилами пользования библиотекой, установленные ЧФ АНО ВО «РАП».</w:t>
      </w:r>
    </w:p>
    <w:p w:rsidR="000B4E70" w:rsidRPr="007622EB" w:rsidRDefault="000B4E70" w:rsidP="000B4E70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Трудовые отношения работников библиотеки регулируются законодательством Российской Федерации.</w:t>
      </w:r>
    </w:p>
    <w:p w:rsidR="000B4E70" w:rsidRPr="007622EB" w:rsidRDefault="000B4E70" w:rsidP="000B4E70">
      <w:pPr>
        <w:pStyle w:val="2"/>
        <w:shd w:val="clear" w:color="auto" w:fill="auto"/>
        <w:tabs>
          <w:tab w:val="left" w:pos="1359"/>
        </w:tabs>
        <w:spacing w:before="0"/>
        <w:ind w:left="740" w:right="20" w:firstLine="0"/>
        <w:jc w:val="both"/>
        <w:rPr>
          <w:sz w:val="28"/>
          <w:szCs w:val="28"/>
        </w:rPr>
      </w:pPr>
    </w:p>
    <w:p w:rsidR="000B4E70" w:rsidRPr="00FF2EC2" w:rsidRDefault="000B4E70" w:rsidP="000B4E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4"/>
        </w:tabs>
        <w:spacing w:before="0" w:after="0" w:line="370" w:lineRule="exact"/>
        <w:ind w:left="2680"/>
        <w:rPr>
          <w:sz w:val="28"/>
          <w:szCs w:val="28"/>
        </w:rPr>
      </w:pPr>
      <w:bookmarkStart w:id="4" w:name="bookmark4"/>
      <w:r w:rsidRPr="007622EB">
        <w:rPr>
          <w:color w:val="000000"/>
          <w:sz w:val="28"/>
          <w:szCs w:val="28"/>
        </w:rPr>
        <w:t>Взаимодействие (служебные связи)</w:t>
      </w:r>
      <w:bookmarkEnd w:id="4"/>
    </w:p>
    <w:p w:rsidR="000B4E70" w:rsidRPr="007622EB" w:rsidRDefault="000B4E70" w:rsidP="000B4E70">
      <w:pPr>
        <w:pStyle w:val="10"/>
        <w:keepNext/>
        <w:keepLines/>
        <w:shd w:val="clear" w:color="auto" w:fill="auto"/>
        <w:tabs>
          <w:tab w:val="left" w:pos="2954"/>
        </w:tabs>
        <w:spacing w:before="0" w:after="0" w:line="370" w:lineRule="exact"/>
        <w:ind w:left="2680"/>
        <w:rPr>
          <w:sz w:val="28"/>
          <w:szCs w:val="28"/>
        </w:rPr>
      </w:pPr>
    </w:p>
    <w:p w:rsidR="000B4E70" w:rsidRPr="007622EB" w:rsidRDefault="000B4E70" w:rsidP="000B4E70">
      <w:pPr>
        <w:pStyle w:val="2"/>
        <w:numPr>
          <w:ilvl w:val="0"/>
          <w:numId w:val="5"/>
        </w:numPr>
        <w:shd w:val="clear" w:color="auto" w:fill="auto"/>
        <w:tabs>
          <w:tab w:val="left" w:pos="1354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Взаимодействует с кафедрами: кафедры передают заявки на учебную, научную и периодическую литературу и обязательный экземпляр изданий, опубликованных преподавателями, обучающимися в издательстве ЧФ АНО ВО «РАП»; кафедры получают сведения по книгообеспечению дисциплин.</w:t>
      </w:r>
    </w:p>
    <w:p w:rsidR="000B4E70" w:rsidRPr="007622EB" w:rsidRDefault="000B4E70" w:rsidP="000B4E70">
      <w:pPr>
        <w:pStyle w:val="2"/>
        <w:numPr>
          <w:ilvl w:val="0"/>
          <w:numId w:val="5"/>
        </w:numPr>
        <w:shd w:val="clear" w:color="auto" w:fill="auto"/>
        <w:tabs>
          <w:tab w:val="left" w:pos="1479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В структурные отделения передает списки должников. Структурные подразделения своевременно информируют о зачислении, переводе и отчислении обучающихся и увольнении работников.</w:t>
      </w:r>
    </w:p>
    <w:p w:rsidR="000B4E70" w:rsidRPr="007622EB" w:rsidRDefault="000B4E70" w:rsidP="000B4E70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Передает в бухгалтерию акты приема-передачи новых поступлений литературы.</w:t>
      </w:r>
    </w:p>
    <w:p w:rsidR="000B4E70" w:rsidRPr="007622EB" w:rsidRDefault="000B4E70" w:rsidP="000B4E70">
      <w:pPr>
        <w:pStyle w:val="2"/>
        <w:numPr>
          <w:ilvl w:val="0"/>
          <w:numId w:val="5"/>
        </w:numPr>
        <w:shd w:val="clear" w:color="auto" w:fill="auto"/>
        <w:tabs>
          <w:tab w:val="left" w:pos="1441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t>Обслуживает обучающихся, профессорско-преподавательский состав в соответствии с информационными запросами на основе широкого доступа к информационным ресурсам библиотеки.</w:t>
      </w:r>
    </w:p>
    <w:p w:rsidR="000B4E70" w:rsidRPr="00FF2EC2" w:rsidRDefault="000B4E70" w:rsidP="000B4E70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before="0"/>
        <w:ind w:left="20" w:right="20" w:firstLine="720"/>
        <w:jc w:val="both"/>
        <w:rPr>
          <w:sz w:val="28"/>
          <w:szCs w:val="28"/>
        </w:rPr>
      </w:pPr>
      <w:r w:rsidRPr="007622EB">
        <w:rPr>
          <w:color w:val="000000"/>
          <w:spacing w:val="0"/>
          <w:sz w:val="28"/>
          <w:szCs w:val="28"/>
        </w:rPr>
        <w:lastRenderedPageBreak/>
        <w:t>Библиотека имеет доступ к электронным информационным ресурсам (базам данных) Академии.</w:t>
      </w:r>
    </w:p>
    <w:p w:rsidR="000B4E70" w:rsidRPr="007622EB" w:rsidRDefault="000B4E70" w:rsidP="000B4E70">
      <w:pPr>
        <w:pStyle w:val="2"/>
        <w:shd w:val="clear" w:color="auto" w:fill="auto"/>
        <w:tabs>
          <w:tab w:val="left" w:pos="1383"/>
        </w:tabs>
        <w:spacing w:before="0"/>
        <w:ind w:left="740" w:right="20" w:firstLine="0"/>
        <w:jc w:val="both"/>
        <w:rPr>
          <w:sz w:val="28"/>
          <w:szCs w:val="28"/>
        </w:rPr>
      </w:pPr>
    </w:p>
    <w:p w:rsidR="000B4E70" w:rsidRDefault="000B4E70" w:rsidP="000B4E70">
      <w:pPr>
        <w:ind w:firstLine="708"/>
        <w:jc w:val="center"/>
        <w:rPr>
          <w:b/>
          <w:sz w:val="28"/>
          <w:szCs w:val="28"/>
        </w:rPr>
      </w:pPr>
      <w:r w:rsidRPr="007622EB">
        <w:rPr>
          <w:b/>
          <w:sz w:val="28"/>
          <w:szCs w:val="28"/>
        </w:rPr>
        <w:t>7. Пользование Электронной библиотечной системой (ЭБС)</w:t>
      </w:r>
    </w:p>
    <w:p w:rsidR="000B4E70" w:rsidRPr="007622EB" w:rsidRDefault="000B4E70" w:rsidP="000B4E70">
      <w:pPr>
        <w:ind w:firstLine="708"/>
        <w:jc w:val="center"/>
        <w:rPr>
          <w:b/>
          <w:sz w:val="28"/>
          <w:szCs w:val="28"/>
        </w:rPr>
      </w:pPr>
    </w:p>
    <w:p w:rsidR="000B4E70" w:rsidRPr="007622EB" w:rsidRDefault="000B4E70" w:rsidP="000B4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 xml:space="preserve">7.1 </w:t>
      </w:r>
      <w:r>
        <w:rPr>
          <w:sz w:val="28"/>
          <w:szCs w:val="28"/>
        </w:rPr>
        <w:t xml:space="preserve">ЧФ </w:t>
      </w:r>
      <w:r w:rsidRPr="007622EB">
        <w:rPr>
          <w:sz w:val="28"/>
          <w:szCs w:val="28"/>
        </w:rPr>
        <w:t>АНО ВО «РАП» заключает ежегодный договор с электронной библиотечной системой «</w:t>
      </w:r>
      <w:r w:rsidRPr="007622EB">
        <w:rPr>
          <w:sz w:val="28"/>
          <w:szCs w:val="28"/>
          <w:lang w:val="en-US"/>
        </w:rPr>
        <w:t>Biblioclub</w:t>
      </w:r>
      <w:r w:rsidRPr="007622EB">
        <w:rPr>
          <w:sz w:val="28"/>
          <w:szCs w:val="28"/>
        </w:rPr>
        <w:t>.</w:t>
      </w:r>
      <w:r w:rsidRPr="007622EB">
        <w:rPr>
          <w:sz w:val="28"/>
          <w:szCs w:val="28"/>
          <w:lang w:val="en-US"/>
        </w:rPr>
        <w:t>ru</w:t>
      </w:r>
      <w:r w:rsidRPr="007622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«Университетская библиотека онлайн» </w:t>
      </w:r>
      <w:r w:rsidRPr="007622EB">
        <w:rPr>
          <w:sz w:val="28"/>
          <w:szCs w:val="28"/>
        </w:rPr>
        <w:t>(далее – ЭБС)</w:t>
      </w:r>
      <w:r>
        <w:rPr>
          <w:sz w:val="28"/>
          <w:szCs w:val="28"/>
        </w:rPr>
        <w:t xml:space="preserve"> </w:t>
      </w:r>
      <w:r w:rsidRPr="007622EB">
        <w:rPr>
          <w:sz w:val="28"/>
          <w:szCs w:val="28"/>
        </w:rPr>
        <w:t xml:space="preserve"> для доступа к её ресурсам и предоставляет определенное количество учетных записей обучающимся ЧФ АНО ВО «РАП» ( более 1000).</w:t>
      </w:r>
    </w:p>
    <w:p w:rsidR="000B4E70" w:rsidRPr="007622EB" w:rsidRDefault="000B4E70" w:rsidP="000B4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7.2. Заведующий библиотекой ЧФ АНО ВО «РАП» обеспечивает обучающимся выдачу логинов и паролей для доступа к ресурсам ЭБС.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7.3. На основании результатов тестовых исследований, показавших возможность бесперебойной одновременной работы в сервисе «Университетская библиотека» электронной библиотечной системы «</w:t>
      </w:r>
      <w:r w:rsidRPr="007622EB">
        <w:rPr>
          <w:sz w:val="28"/>
          <w:szCs w:val="28"/>
          <w:lang w:val="en-US"/>
        </w:rPr>
        <w:t>Biblioclub</w:t>
      </w:r>
      <w:r w:rsidRPr="007622EB">
        <w:rPr>
          <w:sz w:val="28"/>
          <w:szCs w:val="28"/>
        </w:rPr>
        <w:t>.</w:t>
      </w:r>
      <w:r w:rsidRPr="007622EB">
        <w:rPr>
          <w:sz w:val="28"/>
          <w:szCs w:val="28"/>
          <w:lang w:val="en-US"/>
        </w:rPr>
        <w:t>ru</w:t>
      </w:r>
      <w:r w:rsidRPr="007622EB">
        <w:rPr>
          <w:sz w:val="28"/>
          <w:szCs w:val="28"/>
        </w:rPr>
        <w:t>», предоставлен доступ на одного обучающегося - одна учётную запись в сервисе электронной библиотечной системы «</w:t>
      </w:r>
      <w:r w:rsidRPr="007622EB">
        <w:rPr>
          <w:sz w:val="28"/>
          <w:szCs w:val="28"/>
          <w:lang w:val="en-US"/>
        </w:rPr>
        <w:t>Biblioclub</w:t>
      </w:r>
      <w:r w:rsidRPr="007622EB">
        <w:rPr>
          <w:sz w:val="28"/>
          <w:szCs w:val="28"/>
        </w:rPr>
        <w:t>.</w:t>
      </w:r>
      <w:r w:rsidRPr="007622EB">
        <w:rPr>
          <w:sz w:val="28"/>
          <w:szCs w:val="28"/>
          <w:lang w:val="en-US"/>
        </w:rPr>
        <w:t>ru</w:t>
      </w:r>
      <w:r w:rsidRPr="007622EB">
        <w:rPr>
          <w:sz w:val="28"/>
          <w:szCs w:val="28"/>
        </w:rPr>
        <w:t>».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 xml:space="preserve">7.4. Профессорско - преподавательский состав и сотрудники </w:t>
      </w:r>
      <w:r w:rsidRPr="007622EB">
        <w:rPr>
          <w:color w:val="000000"/>
          <w:sz w:val="28"/>
          <w:szCs w:val="28"/>
        </w:rPr>
        <w:t>ЧФ АНО ВО «РАП»</w:t>
      </w:r>
      <w:r w:rsidRPr="007622EB">
        <w:rPr>
          <w:sz w:val="28"/>
          <w:szCs w:val="28"/>
        </w:rPr>
        <w:t xml:space="preserve">» также обеспечиваются индивидуальными </w:t>
      </w:r>
      <w:r>
        <w:rPr>
          <w:sz w:val="28"/>
          <w:szCs w:val="28"/>
        </w:rPr>
        <w:t>учетными записями пользователей ЭБС.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</w:p>
    <w:p w:rsidR="000B4E70" w:rsidRDefault="000B4E70" w:rsidP="000B4E70">
      <w:pPr>
        <w:ind w:firstLine="567"/>
        <w:jc w:val="center"/>
        <w:rPr>
          <w:b/>
          <w:sz w:val="28"/>
          <w:szCs w:val="28"/>
        </w:rPr>
      </w:pPr>
      <w:r w:rsidRPr="007622EB">
        <w:rPr>
          <w:b/>
          <w:sz w:val="28"/>
          <w:szCs w:val="28"/>
        </w:rPr>
        <w:t>8. Учёт и отчётность</w:t>
      </w:r>
    </w:p>
    <w:p w:rsidR="000B4E70" w:rsidRPr="007622EB" w:rsidRDefault="000B4E70" w:rsidP="000B4E70">
      <w:pPr>
        <w:ind w:firstLine="567"/>
        <w:jc w:val="center"/>
        <w:rPr>
          <w:b/>
          <w:sz w:val="28"/>
          <w:szCs w:val="28"/>
        </w:rPr>
      </w:pP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7.1 Заведующий библиотекой готовит и оформляет документацию, необходимую для организации и осуществления деятельности библиотеки ЧФ АНО ВО «РАП».</w:t>
      </w:r>
    </w:p>
    <w:p w:rsidR="000B4E70" w:rsidRPr="007622EB" w:rsidRDefault="000B4E70" w:rsidP="000B4E70">
      <w:pPr>
        <w:jc w:val="center"/>
        <w:rPr>
          <w:sz w:val="28"/>
          <w:szCs w:val="28"/>
        </w:rPr>
      </w:pPr>
    </w:p>
    <w:p w:rsidR="000B4E70" w:rsidRPr="007622EB" w:rsidRDefault="000B4E70" w:rsidP="000B4E70">
      <w:pPr>
        <w:jc w:val="center"/>
        <w:rPr>
          <w:b/>
          <w:bCs/>
          <w:sz w:val="28"/>
          <w:szCs w:val="28"/>
        </w:rPr>
      </w:pPr>
      <w:r w:rsidRPr="007622EB">
        <w:rPr>
          <w:sz w:val="28"/>
          <w:szCs w:val="28"/>
        </w:rPr>
        <w:t xml:space="preserve">9. </w:t>
      </w:r>
      <w:r w:rsidRPr="007622EB">
        <w:rPr>
          <w:b/>
          <w:bCs/>
          <w:sz w:val="28"/>
          <w:szCs w:val="28"/>
        </w:rPr>
        <w:t>Организация работы</w:t>
      </w:r>
    </w:p>
    <w:p w:rsidR="000B4E70" w:rsidRPr="007622EB" w:rsidRDefault="000B4E70" w:rsidP="000B4E70">
      <w:pPr>
        <w:ind w:firstLine="567"/>
        <w:jc w:val="center"/>
        <w:rPr>
          <w:sz w:val="28"/>
          <w:szCs w:val="28"/>
        </w:rPr>
      </w:pPr>
    </w:p>
    <w:p w:rsidR="000B4E70" w:rsidRPr="007622EB" w:rsidRDefault="000B4E70" w:rsidP="000B4E70">
      <w:pPr>
        <w:jc w:val="both"/>
        <w:rPr>
          <w:sz w:val="28"/>
          <w:szCs w:val="28"/>
        </w:rPr>
      </w:pPr>
      <w:r w:rsidRPr="007622EB">
        <w:rPr>
          <w:sz w:val="28"/>
          <w:szCs w:val="28"/>
        </w:rPr>
        <w:t>9.1  Руководство библиотекой ЧФ АНО ВО «РАП» осуществляет заведующий библиотекой, который назначается и освобождается приказом директора ЧФ АНО ВО «РАП».</w:t>
      </w:r>
    </w:p>
    <w:p w:rsidR="000B4E70" w:rsidRPr="007622EB" w:rsidRDefault="000B4E70" w:rsidP="000B4E70">
      <w:pPr>
        <w:jc w:val="both"/>
        <w:rPr>
          <w:sz w:val="28"/>
          <w:szCs w:val="28"/>
        </w:rPr>
      </w:pPr>
      <w:r w:rsidRPr="007622EB">
        <w:rPr>
          <w:sz w:val="28"/>
          <w:szCs w:val="28"/>
        </w:rPr>
        <w:t>9.2   В своей деятельности заведующий библиотекой непосредственно подчиняется заместителю директора ЧФ АНО ВО «РАП» по учебной работе.</w:t>
      </w:r>
    </w:p>
    <w:p w:rsidR="000B4E70" w:rsidRPr="007622EB" w:rsidRDefault="000B4E70" w:rsidP="000B4E70">
      <w:pPr>
        <w:jc w:val="both"/>
        <w:rPr>
          <w:sz w:val="28"/>
          <w:szCs w:val="28"/>
        </w:rPr>
      </w:pPr>
      <w:r w:rsidRPr="007622EB">
        <w:rPr>
          <w:sz w:val="28"/>
          <w:szCs w:val="28"/>
        </w:rPr>
        <w:t>9.3  График работы библиотеки устанавливается в соответствии с расписанием работы ЧФ АНО ВО «РАП», а также Правилами внутреннего трудового распорядка.</w:t>
      </w:r>
    </w:p>
    <w:p w:rsidR="000B4E70" w:rsidRPr="007622EB" w:rsidRDefault="000B4E70" w:rsidP="000B4E70">
      <w:pPr>
        <w:jc w:val="both"/>
        <w:rPr>
          <w:sz w:val="28"/>
          <w:szCs w:val="28"/>
        </w:rPr>
      </w:pPr>
      <w:r w:rsidRPr="007622EB">
        <w:rPr>
          <w:sz w:val="28"/>
          <w:szCs w:val="28"/>
        </w:rPr>
        <w:t>9.4 Один раз в месяц в библиотеке проводится санитарный день, в который библиотека не обслуживает читателей.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</w:p>
    <w:p w:rsidR="000B4E70" w:rsidRDefault="000B4E70" w:rsidP="000B4E70">
      <w:pPr>
        <w:ind w:firstLine="567"/>
        <w:jc w:val="center"/>
        <w:rPr>
          <w:b/>
          <w:sz w:val="28"/>
          <w:szCs w:val="28"/>
        </w:rPr>
      </w:pPr>
      <w:r w:rsidRPr="007622EB">
        <w:rPr>
          <w:b/>
          <w:sz w:val="28"/>
          <w:szCs w:val="28"/>
        </w:rPr>
        <w:t>10. Внесение изменений и дополнений в настоящее Положение</w:t>
      </w:r>
    </w:p>
    <w:p w:rsidR="000B4E70" w:rsidRPr="007622EB" w:rsidRDefault="000B4E70" w:rsidP="000B4E70">
      <w:pPr>
        <w:ind w:firstLine="567"/>
        <w:jc w:val="center"/>
        <w:rPr>
          <w:b/>
          <w:sz w:val="28"/>
          <w:szCs w:val="28"/>
        </w:rPr>
      </w:pP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10.1. В Положение могут быть внесены изменения и дополнения, утверждаемые приказом директора ЧФ АНО ВО «РАП».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 xml:space="preserve">10.2. Все изменения и дополнения к настоящему Положению вносятся в соответствии с: законодательными и нормативными актами Российской Федерации </w:t>
      </w:r>
      <w:r w:rsidRPr="007622EB">
        <w:rPr>
          <w:sz w:val="28"/>
          <w:szCs w:val="28"/>
        </w:rPr>
        <w:lastRenderedPageBreak/>
        <w:t>в сфере связи и высшего образования, Уставом ЧФ АНО ВО «РАП», Положениями ЧФ АНО ВО «РАП» и согласовываются с директором ЧФ АНО ВО «РАП».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10.3. В случае отмены основополагающих нормативных актов готовится новая редакция Положения, которая вступает в силу с момента утверждения директором ЧФ АНО ВО «РАП».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</w:p>
    <w:p w:rsidR="000B4E70" w:rsidRDefault="000B4E70" w:rsidP="000B4E70">
      <w:pPr>
        <w:ind w:firstLine="567"/>
        <w:jc w:val="center"/>
        <w:rPr>
          <w:b/>
          <w:sz w:val="28"/>
          <w:szCs w:val="28"/>
        </w:rPr>
      </w:pPr>
      <w:r w:rsidRPr="007622EB">
        <w:rPr>
          <w:b/>
          <w:sz w:val="28"/>
          <w:szCs w:val="28"/>
        </w:rPr>
        <w:t>11. Ответственность за исполнение</w:t>
      </w:r>
    </w:p>
    <w:p w:rsidR="000B4E70" w:rsidRPr="007622EB" w:rsidRDefault="000B4E70" w:rsidP="000B4E70">
      <w:pPr>
        <w:ind w:firstLine="567"/>
        <w:jc w:val="center"/>
        <w:rPr>
          <w:b/>
          <w:sz w:val="28"/>
          <w:szCs w:val="28"/>
        </w:rPr>
      </w:pP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11.1. Общее руководство за реализацией настоящего Положения в Филиале осуществляет директор ЧФ АНО ВО «РАП»</w:t>
      </w:r>
      <w:r>
        <w:rPr>
          <w:sz w:val="28"/>
          <w:szCs w:val="28"/>
        </w:rPr>
        <w:t>;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11.2. Оперативное руководство и контроль за реализацией пунктов настоящего Положения в ЧФ АНО ВО «РАП» осуществляют заведующий библиотекой</w:t>
      </w:r>
      <w:r>
        <w:rPr>
          <w:sz w:val="28"/>
          <w:szCs w:val="28"/>
        </w:rPr>
        <w:t>;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11.3. С настоящим Положением должны быть ознакомлены все сотрудники ЧФ АНО ВО «РАП».</w:t>
      </w:r>
    </w:p>
    <w:p w:rsidR="000B4E70" w:rsidRPr="007622EB" w:rsidRDefault="000B4E70" w:rsidP="000B4E70">
      <w:pPr>
        <w:ind w:firstLine="567"/>
        <w:jc w:val="both"/>
        <w:rPr>
          <w:b/>
          <w:sz w:val="28"/>
          <w:szCs w:val="28"/>
        </w:rPr>
      </w:pPr>
    </w:p>
    <w:p w:rsidR="000B4E70" w:rsidRDefault="000B4E70" w:rsidP="000B4E70">
      <w:pPr>
        <w:ind w:firstLine="567"/>
        <w:jc w:val="center"/>
        <w:rPr>
          <w:b/>
          <w:sz w:val="28"/>
          <w:szCs w:val="28"/>
        </w:rPr>
      </w:pPr>
      <w:r w:rsidRPr="007622EB">
        <w:rPr>
          <w:b/>
          <w:sz w:val="28"/>
          <w:szCs w:val="28"/>
        </w:rPr>
        <w:t>12. Срок действия и порядок хранения Положения</w:t>
      </w:r>
    </w:p>
    <w:p w:rsidR="000B4E70" w:rsidRPr="007622EB" w:rsidRDefault="000B4E70" w:rsidP="000B4E70">
      <w:pPr>
        <w:ind w:firstLine="567"/>
        <w:jc w:val="center"/>
        <w:rPr>
          <w:b/>
          <w:sz w:val="28"/>
          <w:szCs w:val="28"/>
        </w:rPr>
      </w:pP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12.1. Настоящее Положение вступает в силу с момента его утверждения директором ЧФ АНО ВО «РАП»</w:t>
      </w:r>
      <w:r>
        <w:rPr>
          <w:sz w:val="28"/>
          <w:szCs w:val="28"/>
        </w:rPr>
        <w:t>;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12.2. Оригинал настоящего Положения хранится в составе нормативных документов у директора ЧФ АНО ВО «РАП»</w:t>
      </w:r>
      <w:r>
        <w:rPr>
          <w:sz w:val="28"/>
          <w:szCs w:val="28"/>
        </w:rPr>
        <w:t>.</w:t>
      </w:r>
    </w:p>
    <w:p w:rsidR="000B4E70" w:rsidRPr="007622EB" w:rsidRDefault="000B4E70" w:rsidP="000B4E70">
      <w:pPr>
        <w:ind w:firstLine="567"/>
        <w:jc w:val="both"/>
        <w:rPr>
          <w:sz w:val="28"/>
          <w:szCs w:val="28"/>
        </w:rPr>
      </w:pPr>
    </w:p>
    <w:p w:rsidR="000B4E70" w:rsidRPr="007622EB" w:rsidRDefault="000B4E70" w:rsidP="000B4E70">
      <w:pPr>
        <w:ind w:firstLine="567"/>
        <w:jc w:val="right"/>
        <w:rPr>
          <w:sz w:val="28"/>
          <w:szCs w:val="28"/>
        </w:rPr>
      </w:pPr>
    </w:p>
    <w:p w:rsidR="000B4E70" w:rsidRPr="007622EB" w:rsidRDefault="000B4E70" w:rsidP="000B4E70">
      <w:pPr>
        <w:ind w:firstLine="567"/>
        <w:jc w:val="right"/>
        <w:rPr>
          <w:sz w:val="28"/>
          <w:szCs w:val="28"/>
        </w:rPr>
      </w:pPr>
      <w:r w:rsidRPr="007622EB">
        <w:rPr>
          <w:sz w:val="28"/>
          <w:szCs w:val="28"/>
        </w:rPr>
        <w:t xml:space="preserve">Заведующий библиотекой </w:t>
      </w:r>
    </w:p>
    <w:p w:rsidR="000B4E70" w:rsidRPr="007622EB" w:rsidRDefault="000B4E70" w:rsidP="000B4E70">
      <w:pPr>
        <w:ind w:firstLine="567"/>
        <w:jc w:val="right"/>
        <w:rPr>
          <w:sz w:val="28"/>
          <w:szCs w:val="28"/>
        </w:rPr>
      </w:pPr>
      <w:r w:rsidRPr="007622EB">
        <w:rPr>
          <w:sz w:val="28"/>
          <w:szCs w:val="28"/>
        </w:rPr>
        <w:t xml:space="preserve">ЧФ АНО ВО «РАП» </w:t>
      </w:r>
    </w:p>
    <w:p w:rsidR="000B4E70" w:rsidRPr="007622EB" w:rsidRDefault="000B4E70" w:rsidP="000B4E70">
      <w:pPr>
        <w:ind w:firstLine="567"/>
        <w:jc w:val="right"/>
        <w:rPr>
          <w:sz w:val="28"/>
          <w:szCs w:val="28"/>
        </w:rPr>
      </w:pPr>
      <w:r w:rsidRPr="007622EB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B4E70" w:rsidRPr="007622EB" w:rsidRDefault="000B4E70" w:rsidP="000B4E70">
      <w:pPr>
        <w:ind w:firstLine="567"/>
        <w:jc w:val="right"/>
        <w:rPr>
          <w:sz w:val="28"/>
          <w:szCs w:val="28"/>
        </w:rPr>
      </w:pPr>
    </w:p>
    <w:p w:rsidR="000B4E70" w:rsidRPr="007622EB" w:rsidRDefault="000B4E70" w:rsidP="000B4E70">
      <w:pPr>
        <w:pStyle w:val="2"/>
        <w:shd w:val="clear" w:color="auto" w:fill="auto"/>
        <w:tabs>
          <w:tab w:val="left" w:pos="1383"/>
        </w:tabs>
        <w:spacing w:before="0"/>
        <w:ind w:left="740" w:right="20" w:firstLine="0"/>
        <w:jc w:val="center"/>
        <w:rPr>
          <w:sz w:val="28"/>
          <w:szCs w:val="28"/>
        </w:rPr>
      </w:pPr>
    </w:p>
    <w:p w:rsidR="00E6212D" w:rsidRDefault="00E6212D"/>
    <w:sectPr w:rsidR="00E6212D" w:rsidSect="00762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B1" w:rsidRDefault="007965B1" w:rsidP="00AA200D">
      <w:r>
        <w:separator/>
      </w:r>
    </w:p>
  </w:endnote>
  <w:endnote w:type="continuationSeparator" w:id="0">
    <w:p w:rsidR="007965B1" w:rsidRDefault="007965B1" w:rsidP="00A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89" w:rsidRDefault="007965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D8" w:rsidRDefault="000A71BF">
    <w:pPr>
      <w:pStyle w:val="a3"/>
      <w:jc w:val="center"/>
    </w:pPr>
    <w:r>
      <w:fldChar w:fldCharType="begin"/>
    </w:r>
    <w:r w:rsidR="000B4E70">
      <w:instrText xml:space="preserve"> PAGE   \* MERGEFORMAT </w:instrText>
    </w:r>
    <w:r>
      <w:fldChar w:fldCharType="separate"/>
    </w:r>
    <w:r w:rsidR="00E47A87">
      <w:rPr>
        <w:noProof/>
      </w:rPr>
      <w:t>2</w:t>
    </w:r>
    <w:r>
      <w:fldChar w:fldCharType="end"/>
    </w:r>
  </w:p>
  <w:p w:rsidR="002A40D8" w:rsidRDefault="007965B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89" w:rsidRDefault="007965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B1" w:rsidRDefault="007965B1" w:rsidP="00AA200D">
      <w:r>
        <w:separator/>
      </w:r>
    </w:p>
  </w:footnote>
  <w:footnote w:type="continuationSeparator" w:id="0">
    <w:p w:rsidR="007965B1" w:rsidRDefault="007965B1" w:rsidP="00AA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89" w:rsidRDefault="007965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89" w:rsidRDefault="007965B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89" w:rsidRDefault="007965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4F8"/>
    <w:multiLevelType w:val="multilevel"/>
    <w:tmpl w:val="5A20F07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2731"/>
    <w:multiLevelType w:val="multilevel"/>
    <w:tmpl w:val="8222BBE8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13D1C"/>
    <w:multiLevelType w:val="multilevel"/>
    <w:tmpl w:val="19960B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27199"/>
    <w:multiLevelType w:val="multilevel"/>
    <w:tmpl w:val="AB22D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D70D7"/>
    <w:multiLevelType w:val="multilevel"/>
    <w:tmpl w:val="7B968F2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70"/>
    <w:rsid w:val="000A71BF"/>
    <w:rsid w:val="000B4E70"/>
    <w:rsid w:val="00562E97"/>
    <w:rsid w:val="006B05A7"/>
    <w:rsid w:val="007965B1"/>
    <w:rsid w:val="008B3A8A"/>
    <w:rsid w:val="00AA200D"/>
    <w:rsid w:val="00E47A87"/>
    <w:rsid w:val="00E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4E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0B4E7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B4E70"/>
    <w:pPr>
      <w:widowControl w:val="0"/>
      <w:shd w:val="clear" w:color="auto" w:fill="FFFFFF"/>
      <w:spacing w:before="300" w:line="370" w:lineRule="exact"/>
      <w:ind w:hanging="340"/>
    </w:pPr>
    <w:rPr>
      <w:spacing w:val="10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4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B4E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0B4E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4E70"/>
    <w:pPr>
      <w:widowControl w:val="0"/>
      <w:shd w:val="clear" w:color="auto" w:fill="FFFFFF"/>
      <w:spacing w:after="60" w:line="0" w:lineRule="atLeast"/>
    </w:pPr>
    <w:rPr>
      <w:b/>
      <w:bCs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0B4E70"/>
    <w:pPr>
      <w:widowControl w:val="0"/>
      <w:shd w:val="clear" w:color="auto" w:fill="FFFFFF"/>
      <w:spacing w:before="300" w:after="480" w:line="0" w:lineRule="atLeast"/>
      <w:outlineLvl w:val="0"/>
    </w:pPr>
    <w:rPr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B4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1598</Words>
  <Characters>9111</Characters>
  <Application>Microsoft Office Word</Application>
  <DocSecurity>0</DocSecurity>
  <Lines>75</Lines>
  <Paragraphs>21</Paragraphs>
  <ScaleCrop>false</ScaleCrop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2018-04-18T07:34:00Z</dcterms:created>
  <dcterms:modified xsi:type="dcterms:W3CDTF">2018-04-20T08:10:00Z</dcterms:modified>
</cp:coreProperties>
</file>